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787DDF" w:rsidRDefault="00683AE3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nak: WOŚr-VII.6220.1.</w:t>
      </w:r>
      <w:r w:rsidR="009D2B03">
        <w:rPr>
          <w:rFonts w:ascii="Arial" w:hAnsi="Arial"/>
          <w:b w:val="0"/>
          <w:bCs w:val="0"/>
          <w:i w:val="0"/>
          <w:iCs w:val="0"/>
          <w:sz w:val="20"/>
          <w:szCs w:val="20"/>
        </w:rPr>
        <w:t>19</w:t>
      </w:r>
      <w:r w:rsidR="002C0C00"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.202</w:t>
      </w:r>
      <w:r w:rsidR="009D2B03">
        <w:rPr>
          <w:rFonts w:ascii="Arial" w:hAnsi="Arial"/>
          <w:b w:val="0"/>
          <w:bCs w:val="0"/>
          <w:i w:val="0"/>
          <w:iCs w:val="0"/>
          <w:sz w:val="20"/>
          <w:szCs w:val="20"/>
        </w:rPr>
        <w:t>6</w:t>
      </w:r>
      <w:r w:rsidR="00DA0FD7"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.MR.</w:t>
      </w:r>
      <w:r w:rsidR="00787DDF"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7</w:t>
      </w:r>
    </w:p>
    <w:p w:rsidR="00B03BAC" w:rsidRPr="00787DDF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787DDF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87DDF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787DDF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87DDF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787DDF" w:rsidRDefault="009A38DF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87DDF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C3315E" w:rsidRPr="00787DDF">
        <w:rPr>
          <w:rFonts w:ascii="Arial" w:hAnsi="Arial" w:cs="Arial"/>
          <w:b/>
          <w:bCs/>
          <w:sz w:val="20"/>
          <w:szCs w:val="20"/>
        </w:rPr>
        <w:t>1</w:t>
      </w:r>
      <w:r w:rsidR="00787DDF" w:rsidRPr="00787DDF">
        <w:rPr>
          <w:rFonts w:ascii="Arial" w:hAnsi="Arial" w:cs="Arial"/>
          <w:b/>
          <w:bCs/>
          <w:sz w:val="20"/>
          <w:szCs w:val="20"/>
        </w:rPr>
        <w:t xml:space="preserve"> </w:t>
      </w:r>
      <w:r w:rsidR="009D2B03">
        <w:rPr>
          <w:rFonts w:ascii="Arial" w:hAnsi="Arial" w:cs="Arial"/>
          <w:b/>
          <w:bCs/>
          <w:sz w:val="20"/>
          <w:szCs w:val="20"/>
        </w:rPr>
        <w:t xml:space="preserve">czerwca </w:t>
      </w:r>
      <w:r w:rsidR="00AD59C1" w:rsidRPr="00787DDF">
        <w:rPr>
          <w:rFonts w:ascii="Arial" w:hAnsi="Arial" w:cs="Arial"/>
          <w:b/>
          <w:bCs/>
          <w:sz w:val="20"/>
          <w:szCs w:val="20"/>
        </w:rPr>
        <w:t>202</w:t>
      </w:r>
      <w:r w:rsidR="009D2B03">
        <w:rPr>
          <w:rFonts w:ascii="Arial" w:hAnsi="Arial" w:cs="Arial"/>
          <w:b/>
          <w:bCs/>
          <w:sz w:val="20"/>
          <w:szCs w:val="20"/>
        </w:rPr>
        <w:t>6</w:t>
      </w:r>
      <w:r w:rsidR="002C0C00" w:rsidRPr="00787DDF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787DDF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C12DC3" w:rsidRPr="00787DDF" w:rsidRDefault="0000201D" w:rsidP="001C0EE5">
      <w:pPr>
        <w:pStyle w:val="Tekstpodstawowy"/>
        <w:spacing w:line="280" w:lineRule="exact"/>
        <w:rPr>
          <w:rFonts w:ascii="Arial" w:eastAsia="Arial" w:hAnsi="Arial" w:cs="Arial"/>
          <w:color w:val="auto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 xml:space="preserve">Na podstawie art. 49 i </w:t>
      </w:r>
      <w:r w:rsidR="002C0C00" w:rsidRPr="00787DDF">
        <w:rPr>
          <w:rFonts w:ascii="Arial" w:hAnsi="Arial" w:cs="Arial"/>
          <w:sz w:val="20"/>
          <w:szCs w:val="20"/>
        </w:rPr>
        <w:t>art. 10 §1 ustawy z dnia 14 czerwca 1960</w:t>
      </w:r>
      <w:r w:rsidR="00DB342C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 xml:space="preserve">r. Kodeks postępowania administracyjnego (Dz. </w:t>
      </w:r>
      <w:r w:rsidR="009A38DF" w:rsidRPr="00787DDF">
        <w:rPr>
          <w:rFonts w:ascii="Arial" w:hAnsi="Arial" w:cs="Arial"/>
          <w:sz w:val="20"/>
          <w:szCs w:val="20"/>
        </w:rPr>
        <w:t>U. z 202</w:t>
      </w:r>
      <w:r w:rsidR="009D2B03">
        <w:rPr>
          <w:rFonts w:ascii="Arial" w:hAnsi="Arial" w:cs="Arial"/>
          <w:sz w:val="20"/>
          <w:szCs w:val="20"/>
        </w:rPr>
        <w:t>5</w:t>
      </w:r>
      <w:r w:rsidR="00B33ADD" w:rsidRPr="00787DDF">
        <w:rPr>
          <w:rFonts w:ascii="Arial" w:hAnsi="Arial" w:cs="Arial"/>
          <w:sz w:val="20"/>
          <w:szCs w:val="20"/>
        </w:rPr>
        <w:t xml:space="preserve"> r., poz. </w:t>
      </w:r>
      <w:r w:rsidR="009D2B03">
        <w:rPr>
          <w:rFonts w:ascii="Arial" w:hAnsi="Arial" w:cs="Arial"/>
          <w:sz w:val="20"/>
          <w:szCs w:val="20"/>
        </w:rPr>
        <w:t>1691)</w:t>
      </w:r>
      <w:r w:rsidR="002C0C00" w:rsidRPr="00787DDF">
        <w:rPr>
          <w:rFonts w:ascii="Arial" w:hAnsi="Arial" w:cs="Arial"/>
          <w:sz w:val="20"/>
          <w:szCs w:val="20"/>
        </w:rPr>
        <w:t xml:space="preserve"> w związku</w:t>
      </w:r>
      <w:r w:rsidR="00AD59C1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z art. 74 ust. 3 ustawy</w:t>
      </w:r>
      <w:r w:rsidR="00725BA3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 xml:space="preserve">z dnia </w:t>
      </w:r>
      <w:r w:rsidR="009D2B03">
        <w:rPr>
          <w:rFonts w:ascii="Arial" w:hAnsi="Arial" w:cs="Arial"/>
          <w:sz w:val="20"/>
          <w:szCs w:val="20"/>
        </w:rPr>
        <w:br/>
      </w:r>
      <w:r w:rsidR="002C0C00" w:rsidRPr="00787DDF">
        <w:rPr>
          <w:rFonts w:ascii="Arial" w:hAnsi="Arial" w:cs="Arial"/>
          <w:sz w:val="20"/>
          <w:szCs w:val="20"/>
        </w:rPr>
        <w:t>3 października 2008</w:t>
      </w:r>
      <w:r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r. o udostępnianiu informacji</w:t>
      </w:r>
      <w:r w:rsidR="00AD59C1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o środowisku i jego ochronie, udziale społeczeństwa w ochronie środowiska oraz</w:t>
      </w:r>
      <w:r w:rsidR="00AD59C1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o ocenach oddziaływania na środowisko (Dz. U. z 202</w:t>
      </w:r>
      <w:r w:rsidR="009D2B03">
        <w:rPr>
          <w:rFonts w:ascii="Arial" w:hAnsi="Arial" w:cs="Arial"/>
          <w:sz w:val="20"/>
          <w:szCs w:val="20"/>
        </w:rPr>
        <w:t>6</w:t>
      </w:r>
      <w:r w:rsidR="002C0C00" w:rsidRPr="00787DDF">
        <w:rPr>
          <w:rFonts w:ascii="Arial" w:hAnsi="Arial" w:cs="Arial"/>
          <w:sz w:val="20"/>
          <w:szCs w:val="20"/>
        </w:rPr>
        <w:t xml:space="preserve"> r., </w:t>
      </w:r>
      <w:r w:rsidR="002C0C00" w:rsidRPr="00787DDF">
        <w:rPr>
          <w:rFonts w:ascii="Arial" w:hAnsi="Arial" w:cs="Arial"/>
          <w:color w:val="auto"/>
          <w:sz w:val="20"/>
          <w:szCs w:val="20"/>
        </w:rPr>
        <w:t xml:space="preserve">poz. </w:t>
      </w:r>
      <w:r w:rsidR="009D2B03">
        <w:rPr>
          <w:rFonts w:ascii="Arial" w:hAnsi="Arial" w:cs="Arial"/>
          <w:color w:val="auto"/>
          <w:sz w:val="20"/>
          <w:szCs w:val="20"/>
        </w:rPr>
        <w:t>670</w:t>
      </w:r>
      <w:r w:rsidR="002C0C00" w:rsidRPr="00787DDF">
        <w:rPr>
          <w:rFonts w:ascii="Arial" w:hAnsi="Arial" w:cs="Arial"/>
          <w:color w:val="auto"/>
          <w:sz w:val="20"/>
          <w:szCs w:val="20"/>
        </w:rPr>
        <w:t>)</w:t>
      </w:r>
    </w:p>
    <w:p w:rsidR="00C12DC3" w:rsidRPr="00787DDF" w:rsidRDefault="0000201D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>zawiadamia</w:t>
      </w:r>
      <w:r w:rsidR="003467E3">
        <w:rPr>
          <w:rFonts w:ascii="Arial" w:hAnsi="Arial" w:cs="Arial"/>
          <w:sz w:val="20"/>
          <w:szCs w:val="20"/>
        </w:rPr>
        <w:t>m</w:t>
      </w:r>
    </w:p>
    <w:p w:rsidR="00C12DC3" w:rsidRPr="00787DDF" w:rsidRDefault="0000201D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>wszystkie strony w sprawie</w:t>
      </w:r>
    </w:p>
    <w:p w:rsidR="0000201D" w:rsidRPr="00787DDF" w:rsidRDefault="003467E3" w:rsidP="00683AE3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iż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tutejszy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organ</w:t>
      </w:r>
      <w:r>
        <w:rPr>
          <w:rFonts w:ascii="Arial" w:hAnsi="Arial" w:cs="Arial"/>
          <w:sz w:val="20"/>
          <w:szCs w:val="20"/>
        </w:rPr>
        <w:t xml:space="preserve"> </w:t>
      </w:r>
      <w:r w:rsidR="0000201D" w:rsidRPr="00787DDF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ramach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postępowania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r w:rsidR="00D87C86" w:rsidRPr="00787DDF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D87C86" w:rsidRPr="00787DDF">
        <w:rPr>
          <w:rFonts w:ascii="Arial" w:hAnsi="Arial" w:cs="Arial"/>
          <w:sz w:val="20"/>
          <w:szCs w:val="20"/>
        </w:rPr>
        <w:t>wydanie</w:t>
      </w:r>
      <w:proofErr w:type="spellEnd"/>
      <w:r w:rsidR="00D87C86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C86" w:rsidRPr="00787DDF">
        <w:rPr>
          <w:rFonts w:ascii="Arial" w:hAnsi="Arial" w:cs="Arial"/>
          <w:sz w:val="20"/>
          <w:szCs w:val="20"/>
        </w:rPr>
        <w:t>decyzji</w:t>
      </w:r>
      <w:proofErr w:type="spellEnd"/>
      <w:r w:rsidR="00D87C86" w:rsidRPr="00787DDF">
        <w:rPr>
          <w:rFonts w:ascii="Arial" w:hAnsi="Arial" w:cs="Arial"/>
          <w:sz w:val="20"/>
          <w:szCs w:val="20"/>
        </w:rPr>
        <w:t xml:space="preserve"> </w:t>
      </w:r>
      <w:r w:rsidR="0000201D" w:rsidRPr="00787DDF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środowiskowych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uwarunkowaniach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dla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przedsięwzięcia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pn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>:</w:t>
      </w:r>
    </w:p>
    <w:p w:rsidR="008D0739" w:rsidRPr="00AB6938" w:rsidRDefault="0000201D" w:rsidP="0027498A">
      <w:pPr>
        <w:pStyle w:val="Akapitzlist"/>
        <w:spacing w:after="120" w:line="280" w:lineRule="exact"/>
        <w:ind w:left="0"/>
        <w:jc w:val="center"/>
        <w:rPr>
          <w:rStyle w:val="Brak"/>
          <w:rFonts w:ascii="Arial" w:hAnsi="Arial" w:cs="Arial"/>
          <w:b/>
          <w:sz w:val="20"/>
          <w:szCs w:val="20"/>
        </w:rPr>
      </w:pPr>
      <w:r w:rsidRPr="00AB6938">
        <w:rPr>
          <w:rFonts w:ascii="Arial" w:hAnsi="Arial" w:cs="Arial"/>
          <w:b/>
          <w:sz w:val="20"/>
          <w:szCs w:val="20"/>
        </w:rPr>
        <w:t>„</w:t>
      </w:r>
      <w:r w:rsidR="00AB6938" w:rsidRPr="00AB6938">
        <w:rPr>
          <w:rStyle w:val="apple-style-span"/>
          <w:rFonts w:ascii="Arial" w:hAnsi="Arial" w:cs="Arial"/>
          <w:b/>
          <w:sz w:val="20"/>
        </w:rPr>
        <w:t xml:space="preserve">Budowa czterech budynków mieszkalnych jednorodzinnych przy </w:t>
      </w:r>
      <w:r w:rsidR="00AB6938" w:rsidRPr="00AB6938">
        <w:rPr>
          <w:rStyle w:val="apple-style-span"/>
          <w:rFonts w:ascii="Arial" w:hAnsi="Arial" w:cs="Arial"/>
          <w:b/>
          <w:sz w:val="20"/>
        </w:rPr>
        <w:br/>
        <w:t>ul. Tymiankowej dz. nr 44/5 w Szczecinie oraz budowy trzech budynków mieszkalnych jednorodzinnych przy ul. Tymiankowej dz. nr 44/6 obręb 4202 w Szczecinie</w:t>
      </w:r>
      <w:r w:rsidR="009A38DF" w:rsidRPr="00AB6938">
        <w:rPr>
          <w:rStyle w:val="apple-style-span"/>
          <w:rFonts w:ascii="Arial" w:hAnsi="Arial" w:cs="Arial"/>
          <w:b/>
          <w:sz w:val="20"/>
          <w:szCs w:val="20"/>
        </w:rPr>
        <w:t>”</w:t>
      </w:r>
      <w:r w:rsidR="009A38DF" w:rsidRPr="00AB6938">
        <w:rPr>
          <w:rStyle w:val="Brak"/>
          <w:rFonts w:ascii="Arial" w:hAnsi="Arial" w:cs="Arial"/>
          <w:b/>
          <w:sz w:val="20"/>
          <w:szCs w:val="20"/>
        </w:rPr>
        <w:t xml:space="preserve"> </w:t>
      </w:r>
    </w:p>
    <w:p w:rsidR="00EF09B9" w:rsidRDefault="00C3315E" w:rsidP="0027498A">
      <w:pPr>
        <w:spacing w:after="240" w:line="280" w:lineRule="exact"/>
        <w:jc w:val="both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787DDF">
        <w:rPr>
          <w:rFonts w:ascii="Arial" w:hAnsi="Arial" w:cs="Arial"/>
          <w:sz w:val="20"/>
          <w:szCs w:val="20"/>
        </w:rPr>
        <w:t>planowanego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787DDF">
        <w:rPr>
          <w:rFonts w:ascii="Arial" w:hAnsi="Arial" w:cs="Arial"/>
          <w:sz w:val="20"/>
          <w:szCs w:val="20"/>
        </w:rPr>
        <w:t>realizacji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na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terenie</w:t>
      </w:r>
      <w:proofErr w:type="spellEnd"/>
      <w:r w:rsidR="00EF0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dział</w:t>
      </w:r>
      <w:r w:rsidR="00AB6938">
        <w:rPr>
          <w:rFonts w:ascii="Arial" w:hAnsi="Arial" w:cs="Arial"/>
          <w:sz w:val="20"/>
          <w:szCs w:val="20"/>
        </w:rPr>
        <w:t>e</w:t>
      </w:r>
      <w:r w:rsidRPr="00787DDF">
        <w:rPr>
          <w:rFonts w:ascii="Arial" w:hAnsi="Arial" w:cs="Arial"/>
          <w:sz w:val="20"/>
          <w:szCs w:val="20"/>
        </w:rPr>
        <w:t>k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ewidencyjn</w:t>
      </w:r>
      <w:r w:rsidR="00AB6938">
        <w:rPr>
          <w:rFonts w:ascii="Arial" w:hAnsi="Arial" w:cs="Arial"/>
          <w:sz w:val="20"/>
          <w:szCs w:val="20"/>
        </w:rPr>
        <w:t>ych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nr </w:t>
      </w:r>
      <w:r w:rsidR="00AB6938">
        <w:rPr>
          <w:rFonts w:ascii="Arial" w:hAnsi="Arial" w:cs="Arial"/>
          <w:sz w:val="20"/>
          <w:szCs w:val="20"/>
        </w:rPr>
        <w:t xml:space="preserve">44/5 </w:t>
      </w:r>
      <w:proofErr w:type="spellStart"/>
      <w:r w:rsidR="00AB6938">
        <w:rPr>
          <w:rFonts w:ascii="Arial" w:hAnsi="Arial" w:cs="Arial"/>
          <w:sz w:val="20"/>
          <w:szCs w:val="20"/>
        </w:rPr>
        <w:t>i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44/6</w:t>
      </w:r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obręb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r w:rsidR="00AB6938">
        <w:rPr>
          <w:rFonts w:ascii="Arial" w:hAnsi="Arial" w:cs="Arial"/>
          <w:sz w:val="20"/>
          <w:szCs w:val="20"/>
        </w:rPr>
        <w:t>4202</w:t>
      </w:r>
      <w:r w:rsidRPr="00787D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7DDF">
        <w:rPr>
          <w:rFonts w:ascii="Arial" w:hAnsi="Arial" w:cs="Arial"/>
          <w:sz w:val="20"/>
          <w:szCs w:val="20"/>
        </w:rPr>
        <w:t>przy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r w:rsidRPr="00787DDF">
        <w:rPr>
          <w:rFonts w:ascii="Arial" w:hAnsi="Arial" w:cs="Arial"/>
          <w:sz w:val="20"/>
          <w:szCs w:val="20"/>
        </w:rPr>
        <w:br/>
        <w:t xml:space="preserve">ul. </w:t>
      </w:r>
      <w:proofErr w:type="spellStart"/>
      <w:r w:rsidR="00AB6938">
        <w:rPr>
          <w:rFonts w:ascii="Arial" w:hAnsi="Arial" w:cs="Arial"/>
          <w:sz w:val="20"/>
          <w:szCs w:val="20"/>
        </w:rPr>
        <w:t>Tymiankowej</w:t>
      </w:r>
      <w:proofErr w:type="spellEnd"/>
      <w:r w:rsidRPr="00787DDF">
        <w:rPr>
          <w:rStyle w:val="apple-style-span"/>
          <w:rFonts w:ascii="Arial" w:hAnsi="Arial" w:cs="Arial"/>
          <w:sz w:val="20"/>
          <w:szCs w:val="20"/>
        </w:rPr>
        <w:t xml:space="preserve"> w </w:t>
      </w:r>
      <w:proofErr w:type="spellStart"/>
      <w:r w:rsidRPr="00787DDF">
        <w:rPr>
          <w:rStyle w:val="apple-style-span"/>
          <w:rFonts w:ascii="Arial" w:hAnsi="Arial" w:cs="Arial"/>
          <w:sz w:val="20"/>
          <w:szCs w:val="20"/>
        </w:rPr>
        <w:t>Szczecinie</w:t>
      </w:r>
      <w:proofErr w:type="spellEnd"/>
      <w:r w:rsidR="0027498A" w:rsidRPr="00787DDF">
        <w:rPr>
          <w:rStyle w:val="apple-style-span"/>
          <w:rFonts w:ascii="Arial" w:hAnsi="Arial" w:cs="Arial"/>
          <w:sz w:val="20"/>
          <w:szCs w:val="20"/>
        </w:rPr>
        <w:t xml:space="preserve">,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wezwał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wnioskodawcę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złożenia</w:t>
      </w:r>
      <w:proofErr w:type="spellEnd"/>
      <w:r w:rsidR="0027498A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wyjasnień</w:t>
      </w:r>
      <w:proofErr w:type="spellEnd"/>
      <w:r w:rsidR="0027498A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i</w:t>
      </w:r>
      <w:proofErr w:type="spellEnd"/>
      <w:r w:rsidR="0027498A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uzupełnień</w:t>
      </w:r>
      <w:proofErr w:type="spellEnd"/>
      <w:r w:rsidR="0027498A" w:rsidRPr="00787DD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karty</w:t>
      </w:r>
      <w:proofErr w:type="spellEnd"/>
      <w:r w:rsidR="0027498A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informacy</w:t>
      </w:r>
      <w:r w:rsidRPr="00787DDF">
        <w:rPr>
          <w:rFonts w:ascii="Arial" w:hAnsi="Arial" w:cs="Arial"/>
          <w:sz w:val="20"/>
          <w:szCs w:val="20"/>
        </w:rPr>
        <w:t>jnej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przedsięwzięcia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787DDF">
        <w:rPr>
          <w:rFonts w:ascii="Arial" w:hAnsi="Arial" w:cs="Arial"/>
          <w:sz w:val="20"/>
          <w:szCs w:val="20"/>
        </w:rPr>
        <w:t>zakresie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m.in.</w:t>
      </w:r>
      <w:r w:rsidRPr="00787DDF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AB6938">
        <w:rPr>
          <w:rFonts w:ascii="Arial" w:hAnsi="Arial" w:cs="Arial"/>
          <w:sz w:val="20"/>
          <w:szCs w:val="20"/>
        </w:rPr>
        <w:t>wyjaśnienia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kwestii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poboru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wód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oraz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odprowadzania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ścieków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bytowych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B6938">
        <w:rPr>
          <w:rFonts w:ascii="Arial" w:hAnsi="Arial" w:cs="Arial"/>
          <w:sz w:val="20"/>
          <w:szCs w:val="20"/>
        </w:rPr>
        <w:t>wpływu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planowanego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przedsięwzięcia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na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jednolite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cześci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wód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powierzchniowych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r w:rsidR="00764D96">
        <w:rPr>
          <w:rFonts w:ascii="Arial" w:hAnsi="Arial" w:cs="Arial"/>
          <w:sz w:val="20"/>
          <w:szCs w:val="20"/>
        </w:rPr>
        <w:br/>
      </w:r>
      <w:proofErr w:type="spellStart"/>
      <w:r w:rsidR="00AB6938">
        <w:rPr>
          <w:rFonts w:ascii="Arial" w:hAnsi="Arial" w:cs="Arial"/>
          <w:sz w:val="20"/>
          <w:szCs w:val="20"/>
        </w:rPr>
        <w:t>i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podziemnych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B6938">
        <w:rPr>
          <w:rFonts w:ascii="Arial" w:hAnsi="Arial" w:cs="Arial"/>
          <w:sz w:val="20"/>
          <w:szCs w:val="20"/>
        </w:rPr>
        <w:t>przedstawienia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planu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zagospodarowania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terenu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dla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planowanego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przedsięwzięcia</w:t>
      </w:r>
      <w:proofErr w:type="spellEnd"/>
      <w:r w:rsidR="00B71ADD">
        <w:rPr>
          <w:rFonts w:ascii="Arial" w:hAnsi="Arial" w:cs="Arial"/>
          <w:sz w:val="20"/>
          <w:szCs w:val="20"/>
        </w:rPr>
        <w:t>.</w:t>
      </w:r>
    </w:p>
    <w:p w:rsidR="00B03BAC" w:rsidRPr="00787DDF" w:rsidRDefault="00B03BAC" w:rsidP="00B03BAC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 xml:space="preserve">Strony mogą zapoznać się z dokumentacją </w:t>
      </w:r>
      <w:r w:rsidR="00787DDF">
        <w:rPr>
          <w:rFonts w:ascii="Arial" w:hAnsi="Arial" w:cs="Arial"/>
          <w:sz w:val="20"/>
          <w:szCs w:val="20"/>
        </w:rPr>
        <w:t xml:space="preserve">dotyczącą przedmiotowej sprawy </w:t>
      </w:r>
      <w:r w:rsidRPr="00787DDF">
        <w:rPr>
          <w:rFonts w:ascii="Arial" w:hAnsi="Arial" w:cs="Arial"/>
          <w:sz w:val="20"/>
          <w:szCs w:val="20"/>
        </w:rPr>
        <w:t xml:space="preserve">w Urzędzie Miasta Szczecin, pl. Armii Krajowej 1, Wydział Ochrony Środowiska, </w:t>
      </w:r>
      <w:r w:rsidR="00541BCD" w:rsidRPr="00787DDF">
        <w:rPr>
          <w:rFonts w:ascii="Arial" w:hAnsi="Arial" w:cs="Arial"/>
          <w:sz w:val="20"/>
          <w:szCs w:val="20"/>
        </w:rPr>
        <w:t xml:space="preserve">pok. </w:t>
      </w:r>
      <w:r w:rsidR="008511B2" w:rsidRPr="00787DDF">
        <w:rPr>
          <w:rFonts w:ascii="Arial" w:hAnsi="Arial" w:cs="Arial"/>
          <w:sz w:val="20"/>
          <w:szCs w:val="20"/>
        </w:rPr>
        <w:t>386A</w:t>
      </w:r>
      <w:r w:rsidR="00541BCD" w:rsidRPr="00787DDF">
        <w:rPr>
          <w:rFonts w:ascii="Arial" w:hAnsi="Arial" w:cs="Arial"/>
          <w:sz w:val="20"/>
          <w:szCs w:val="20"/>
        </w:rPr>
        <w:t xml:space="preserve"> w godz. </w:t>
      </w:r>
      <w:r w:rsidR="008511B2" w:rsidRPr="00787DDF">
        <w:rPr>
          <w:rFonts w:ascii="Arial" w:hAnsi="Arial" w:cs="Arial"/>
          <w:sz w:val="20"/>
          <w:szCs w:val="20"/>
        </w:rPr>
        <w:t>0</w:t>
      </w:r>
      <w:r w:rsidR="00541BCD" w:rsidRPr="00787DDF">
        <w:rPr>
          <w:rFonts w:ascii="Arial" w:hAnsi="Arial" w:cs="Arial"/>
          <w:sz w:val="20"/>
          <w:szCs w:val="20"/>
        </w:rPr>
        <w:t>7:30 do 15:</w:t>
      </w:r>
      <w:r w:rsidR="0008118F" w:rsidRPr="00787DDF">
        <w:rPr>
          <w:rFonts w:ascii="Arial" w:hAnsi="Arial" w:cs="Arial"/>
          <w:sz w:val="20"/>
          <w:szCs w:val="20"/>
        </w:rPr>
        <w:t>0</w:t>
      </w:r>
      <w:r w:rsidRPr="00787DDF">
        <w:rPr>
          <w:rFonts w:ascii="Arial" w:hAnsi="Arial" w:cs="Arial"/>
          <w:sz w:val="20"/>
          <w:szCs w:val="20"/>
        </w:rPr>
        <w:t>0 oraz złożyć pisemne uwagi i wnioski w Urzędzie Miasta Szcze</w:t>
      </w:r>
      <w:r w:rsidR="001C0EE5" w:rsidRPr="00787DDF">
        <w:rPr>
          <w:rFonts w:ascii="Arial" w:hAnsi="Arial" w:cs="Arial"/>
          <w:sz w:val="20"/>
          <w:szCs w:val="20"/>
        </w:rPr>
        <w:t xml:space="preserve">cin, Biurze Obsługi Interesanta, Filii Urzędu Miasta Szczecin ul. Rydla 39-40 lub za pośrednictwem </w:t>
      </w:r>
      <w:r w:rsidR="00764D96">
        <w:rPr>
          <w:rFonts w:ascii="Arial" w:hAnsi="Arial" w:cs="Arial"/>
          <w:sz w:val="20"/>
          <w:szCs w:val="20"/>
        </w:rPr>
        <w:t>systemu e-Doręczeń</w:t>
      </w:r>
      <w:r w:rsidR="00CF3806" w:rsidRPr="00787DDF">
        <w:rPr>
          <w:rFonts w:ascii="Arial" w:hAnsi="Arial" w:cs="Arial"/>
          <w:sz w:val="20"/>
          <w:szCs w:val="20"/>
        </w:rPr>
        <w:t>.</w:t>
      </w:r>
    </w:p>
    <w:p w:rsidR="0009123E" w:rsidRPr="00787DDF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787DDF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  <w:r w:rsidR="00B33ADD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="00B33ADD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1</w:t>
      </w:r>
      <w:r w:rsidR="00D87C86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 </w:t>
      </w:r>
      <w:r w:rsidR="00B33ADD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130</w:t>
      </w:r>
      <w:r w:rsidR="00D87C86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.</w:t>
      </w:r>
    </w:p>
    <w:p w:rsidR="00C12DC3" w:rsidRPr="00787DDF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787DDF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Zawiadomienie bądź doręczenie uważa się za dokonane po upływie czternastu dni </w:t>
      </w:r>
      <w:r w:rsidR="00610DEB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br/>
      </w:r>
      <w:r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od dnia publicznego ogłoszenia.</w:t>
      </w:r>
    </w:p>
    <w:p w:rsidR="00B03BAC" w:rsidRPr="00787DDF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787DDF" w:rsidRDefault="002C0C00" w:rsidP="00AD59C1">
      <w:pPr>
        <w:pStyle w:val="Tekstpodstawowy2"/>
        <w:rPr>
          <w:rFonts w:ascii="Arial" w:hAnsi="Arial" w:cs="Arial"/>
          <w:sz w:val="20"/>
          <w:szCs w:val="20"/>
        </w:rPr>
      </w:pPr>
      <w:r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DC0D3D"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8B6B57"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F43A3E">
        <w:rPr>
          <w:rStyle w:val="Brak"/>
          <w:rFonts w:ascii="Arial" w:hAnsi="Arial" w:cs="Arial"/>
          <w:bCs w:val="0"/>
          <w:sz w:val="20"/>
          <w:szCs w:val="20"/>
          <w:u w:val="single"/>
        </w:rPr>
        <w:t>02</w:t>
      </w:r>
      <w:bookmarkStart w:id="0" w:name="_GoBack"/>
      <w:bookmarkEnd w:id="0"/>
      <w:r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>-</w:t>
      </w:r>
      <w:r w:rsidR="003467E3">
        <w:rPr>
          <w:rStyle w:val="Brak"/>
          <w:rFonts w:ascii="Arial" w:hAnsi="Arial" w:cs="Arial"/>
          <w:bCs w:val="0"/>
          <w:sz w:val="20"/>
          <w:szCs w:val="20"/>
          <w:u w:val="single"/>
        </w:rPr>
        <w:t>06</w:t>
      </w:r>
      <w:r w:rsid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3467E3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787DDF" w:rsidSect="00D87C86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E6A43"/>
    <w:multiLevelType w:val="hybridMultilevel"/>
    <w:tmpl w:val="F472459A"/>
    <w:lvl w:ilvl="0" w:tplc="E16C95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201D"/>
    <w:rsid w:val="00003962"/>
    <w:rsid w:val="00012D7D"/>
    <w:rsid w:val="00057B30"/>
    <w:rsid w:val="0008118F"/>
    <w:rsid w:val="0009123E"/>
    <w:rsid w:val="000B7A43"/>
    <w:rsid w:val="000F1154"/>
    <w:rsid w:val="001204B7"/>
    <w:rsid w:val="00173743"/>
    <w:rsid w:val="001A0146"/>
    <w:rsid w:val="001B6AB1"/>
    <w:rsid w:val="001C0EE5"/>
    <w:rsid w:val="001C3B9E"/>
    <w:rsid w:val="0020269E"/>
    <w:rsid w:val="0027498A"/>
    <w:rsid w:val="002C0822"/>
    <w:rsid w:val="002C0C00"/>
    <w:rsid w:val="002D5973"/>
    <w:rsid w:val="003467E3"/>
    <w:rsid w:val="00366F01"/>
    <w:rsid w:val="003B144D"/>
    <w:rsid w:val="003C1C3D"/>
    <w:rsid w:val="003D0805"/>
    <w:rsid w:val="003E0F84"/>
    <w:rsid w:val="0042267C"/>
    <w:rsid w:val="004416A1"/>
    <w:rsid w:val="004737F8"/>
    <w:rsid w:val="0048097E"/>
    <w:rsid w:val="00494C1C"/>
    <w:rsid w:val="004F3186"/>
    <w:rsid w:val="00541BCD"/>
    <w:rsid w:val="005E546D"/>
    <w:rsid w:val="00610DEB"/>
    <w:rsid w:val="00641A4C"/>
    <w:rsid w:val="0066486F"/>
    <w:rsid w:val="00683AE3"/>
    <w:rsid w:val="00725BA3"/>
    <w:rsid w:val="00764D96"/>
    <w:rsid w:val="00787DDF"/>
    <w:rsid w:val="007B4BBE"/>
    <w:rsid w:val="007C2B76"/>
    <w:rsid w:val="008511B2"/>
    <w:rsid w:val="008567FD"/>
    <w:rsid w:val="008B6B57"/>
    <w:rsid w:val="008D0739"/>
    <w:rsid w:val="00907824"/>
    <w:rsid w:val="009A38DF"/>
    <w:rsid w:val="009D2B03"/>
    <w:rsid w:val="009E563F"/>
    <w:rsid w:val="00A06CC5"/>
    <w:rsid w:val="00A76771"/>
    <w:rsid w:val="00AA0448"/>
    <w:rsid w:val="00AB6938"/>
    <w:rsid w:val="00AD59C1"/>
    <w:rsid w:val="00AD702B"/>
    <w:rsid w:val="00AE5AEC"/>
    <w:rsid w:val="00AF7908"/>
    <w:rsid w:val="00B03BAC"/>
    <w:rsid w:val="00B33ADD"/>
    <w:rsid w:val="00B7133B"/>
    <w:rsid w:val="00B71ADD"/>
    <w:rsid w:val="00BA3941"/>
    <w:rsid w:val="00C12DC3"/>
    <w:rsid w:val="00C3315E"/>
    <w:rsid w:val="00C91A68"/>
    <w:rsid w:val="00C9205B"/>
    <w:rsid w:val="00CE337C"/>
    <w:rsid w:val="00CF3806"/>
    <w:rsid w:val="00D12024"/>
    <w:rsid w:val="00D53A32"/>
    <w:rsid w:val="00D87C86"/>
    <w:rsid w:val="00DA0FD7"/>
    <w:rsid w:val="00DB342C"/>
    <w:rsid w:val="00DB5601"/>
    <w:rsid w:val="00DC0D3D"/>
    <w:rsid w:val="00DE046D"/>
    <w:rsid w:val="00DE54DA"/>
    <w:rsid w:val="00E70C83"/>
    <w:rsid w:val="00EB70D6"/>
    <w:rsid w:val="00EF09B9"/>
    <w:rsid w:val="00F16917"/>
    <w:rsid w:val="00F43A3E"/>
    <w:rsid w:val="00F75345"/>
    <w:rsid w:val="00F756EC"/>
    <w:rsid w:val="00F9233A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0DB8"/>
  <w15:docId w15:val="{F332E3AD-B6E2-4107-BC33-62497E5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4B7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DB342C"/>
  </w:style>
  <w:style w:type="character" w:customStyle="1" w:styleId="AkapitzlistZnak">
    <w:name w:val="Akapit z listą Znak"/>
    <w:link w:val="Akapitzlist"/>
    <w:uiPriority w:val="34"/>
    <w:locked/>
    <w:rsid w:val="00683AE3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39</cp:revision>
  <cp:lastPrinted>2025-11-14T09:23:00Z</cp:lastPrinted>
  <dcterms:created xsi:type="dcterms:W3CDTF">2022-01-27T07:36:00Z</dcterms:created>
  <dcterms:modified xsi:type="dcterms:W3CDTF">2026-06-02T09:50:00Z</dcterms:modified>
</cp:coreProperties>
</file>